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33" w:rsidRDefault="00677A33" w:rsidP="00677A33">
      <w:pPr>
        <w:rPr>
          <w:rFonts w:ascii="Arial" w:hAnsi="Arial" w:cs="Arial"/>
          <w:b/>
          <w:lang w:val="fr-CA"/>
        </w:rPr>
      </w:pPr>
    </w:p>
    <w:p w:rsidR="00677A33" w:rsidRPr="00D816A7" w:rsidRDefault="00677A33" w:rsidP="00677A33">
      <w:pPr>
        <w:rPr>
          <w:rFonts w:ascii="Arial" w:hAnsi="Arial" w:cs="Arial"/>
          <w:b/>
          <w:lang w:val="fr-CA"/>
        </w:rPr>
      </w:pPr>
      <w:r w:rsidRPr="005C47F3">
        <w:rPr>
          <w:rFonts w:ascii="Arial" w:hAnsi="Arial" w:cs="Arial"/>
          <w:b/>
          <w:lang w:val="fr-CA"/>
        </w:rPr>
        <w:t>La journée mondiale de la Pensée</w:t>
      </w:r>
      <w:r w:rsidRPr="005C47F3">
        <w:rPr>
          <w:rFonts w:ascii="Arial" w:hAnsi="Arial" w:cs="Arial"/>
          <w:lang w:val="fr-CA"/>
        </w:rPr>
        <w:t xml:space="preserve"> est une journée dédiée à célébrer </w:t>
      </w:r>
      <w:r>
        <w:rPr>
          <w:rFonts w:ascii="Arial" w:hAnsi="Arial" w:cs="Arial"/>
          <w:lang w:val="fr-CA"/>
        </w:rPr>
        <w:t>l’</w:t>
      </w:r>
      <w:proofErr w:type="spellStart"/>
      <w:r>
        <w:rPr>
          <w:rFonts w:ascii="Arial" w:hAnsi="Arial" w:cs="Arial"/>
          <w:lang w:val="fr-CA"/>
        </w:rPr>
        <w:t>inclusivité</w:t>
      </w:r>
      <w:proofErr w:type="spellEnd"/>
      <w:r w:rsidRPr="005C47F3">
        <w:rPr>
          <w:rFonts w:ascii="Arial" w:hAnsi="Arial" w:cs="Arial"/>
          <w:lang w:val="fr-CA"/>
        </w:rPr>
        <w:t> et la diversité de l'Association mondiale des Guides et des Éclaireuses,  association à laquelle les Guides du Canada est membre. Le 22 février</w:t>
      </w:r>
      <w:r>
        <w:rPr>
          <w:rFonts w:ascii="Arial" w:hAnsi="Arial" w:cs="Arial"/>
          <w:lang w:val="fr-CA"/>
        </w:rPr>
        <w:t xml:space="preserve"> nous </w:t>
      </w:r>
      <w:r w:rsidRPr="005C47F3">
        <w:rPr>
          <w:rFonts w:ascii="Arial" w:hAnsi="Arial" w:cs="Arial"/>
          <w:lang w:val="fr-CA"/>
        </w:rPr>
        <w:t>célébrons  la fête des fondateurs du Scoutisme et Guidisme</w:t>
      </w:r>
      <w:r>
        <w:rPr>
          <w:rFonts w:ascii="Arial" w:hAnsi="Arial" w:cs="Arial"/>
          <w:lang w:val="fr-CA"/>
        </w:rPr>
        <w:t>, Robert</w:t>
      </w:r>
      <w:r w:rsidRPr="005C47F3">
        <w:rPr>
          <w:rFonts w:ascii="Arial" w:hAnsi="Arial" w:cs="Arial"/>
          <w:lang w:val="fr-CA"/>
        </w:rPr>
        <w:t xml:space="preserve"> Baden-Powell</w:t>
      </w:r>
      <w:r>
        <w:rPr>
          <w:rFonts w:ascii="Arial" w:hAnsi="Arial" w:cs="Arial"/>
          <w:lang w:val="fr-CA"/>
        </w:rPr>
        <w:t>,</w:t>
      </w:r>
      <w:r w:rsidRPr="005C47F3">
        <w:rPr>
          <w:rFonts w:ascii="Arial" w:hAnsi="Arial" w:cs="Arial"/>
          <w:lang w:val="fr-CA"/>
        </w:rPr>
        <w:t xml:space="preserve"> et son épouse,</w:t>
      </w:r>
      <w:r>
        <w:rPr>
          <w:rFonts w:ascii="Arial" w:hAnsi="Arial" w:cs="Arial"/>
          <w:lang w:val="fr-CA"/>
        </w:rPr>
        <w:t xml:space="preserve"> </w:t>
      </w:r>
      <w:proofErr w:type="spellStart"/>
      <w:r>
        <w:rPr>
          <w:rFonts w:ascii="Arial" w:hAnsi="Arial" w:cs="Arial"/>
          <w:lang w:val="fr-CA"/>
        </w:rPr>
        <w:t>Olave</w:t>
      </w:r>
      <w:proofErr w:type="spellEnd"/>
      <w:r w:rsidRPr="005C47F3">
        <w:rPr>
          <w:rFonts w:ascii="Arial" w:hAnsi="Arial" w:cs="Arial"/>
          <w:lang w:val="fr-CA"/>
        </w:rPr>
        <w:t xml:space="preserve"> Baden-Powell.</w:t>
      </w:r>
    </w:p>
    <w:p w:rsidR="00677A33" w:rsidRPr="005C47F3" w:rsidRDefault="00677A33" w:rsidP="00677A33">
      <w:pPr>
        <w:rPr>
          <w:rFonts w:ascii="Arial" w:hAnsi="Arial" w:cs="Arial"/>
          <w:lang w:val="fr-CA"/>
        </w:rPr>
      </w:pPr>
      <w:r w:rsidRPr="005C47F3">
        <w:rPr>
          <w:rFonts w:ascii="Arial" w:hAnsi="Arial" w:cs="Arial"/>
          <w:lang w:val="fr-CA"/>
        </w:rPr>
        <w:t>Les filles participent à cette journée en organisant des activités qui célèbrent l'amitié mondiale du Guidisme, et qui les sensibilise aux enjeux qui confrontent les filles du monde. En portant leurs uniformes à l'école elles soutiennent le mandat inclusif des Guides du Canada et de l'Association mondiale des Guides et des Éclaireuses.</w:t>
      </w:r>
    </w:p>
    <w:p w:rsidR="00677A33" w:rsidRPr="005C47F3" w:rsidRDefault="00677A33" w:rsidP="00677A33">
      <w:pPr>
        <w:rPr>
          <w:rFonts w:ascii="Arial" w:hAnsi="Arial" w:cs="Arial"/>
          <w:lang w:val="fr-CA"/>
        </w:rPr>
      </w:pPr>
    </w:p>
    <w:p w:rsidR="00677A33" w:rsidRPr="005C47F3" w:rsidRDefault="00677A33" w:rsidP="00677A33">
      <w:pPr>
        <w:rPr>
          <w:rFonts w:ascii="Arial" w:hAnsi="Arial" w:cs="Arial"/>
          <w:lang w:val="en-CA"/>
        </w:rPr>
      </w:pPr>
      <w:r w:rsidRPr="005C47F3">
        <w:rPr>
          <w:rFonts w:ascii="Arial" w:hAnsi="Arial" w:cs="Arial"/>
          <w:b/>
          <w:lang w:val="en-CA"/>
        </w:rPr>
        <w:t>World Thinking Day</w:t>
      </w:r>
      <w:r w:rsidRPr="005C47F3">
        <w:rPr>
          <w:rFonts w:ascii="Arial" w:hAnsi="Arial" w:cs="Arial"/>
          <w:lang w:val="en-CA"/>
        </w:rPr>
        <w:t xml:space="preserve"> is an international day which celebrates the global inclusivity and diversity of the Worldwide Association of Girl Guides and Girl Scouts (WAGGGS),</w:t>
      </w:r>
      <w:r>
        <w:rPr>
          <w:rFonts w:ascii="Arial" w:hAnsi="Arial" w:cs="Arial"/>
          <w:lang w:val="en-CA"/>
        </w:rPr>
        <w:t xml:space="preserve"> of</w:t>
      </w:r>
      <w:r w:rsidRPr="005C47F3">
        <w:rPr>
          <w:rFonts w:ascii="Arial" w:hAnsi="Arial" w:cs="Arial"/>
          <w:lang w:val="en-CA"/>
        </w:rPr>
        <w:t xml:space="preserve"> which Girl Guides of Canada is a member. </w:t>
      </w:r>
    </w:p>
    <w:p w:rsidR="008C52C4" w:rsidRPr="008C52C4" w:rsidRDefault="00677A33" w:rsidP="008C52C4">
      <w:r w:rsidRPr="005C47F3">
        <w:rPr>
          <w:rFonts w:ascii="Arial" w:hAnsi="Arial" w:cs="Arial"/>
          <w:lang w:val="en-CA"/>
        </w:rPr>
        <w:t>It commemorates the February 22</w:t>
      </w:r>
      <w:r w:rsidRPr="005C47F3">
        <w:rPr>
          <w:rFonts w:ascii="Arial" w:hAnsi="Arial" w:cs="Arial"/>
          <w:vertAlign w:val="superscript"/>
          <w:lang w:val="en-CA"/>
        </w:rPr>
        <w:t>nd</w:t>
      </w:r>
      <w:r w:rsidRPr="005C47F3">
        <w:rPr>
          <w:rFonts w:ascii="Arial" w:hAnsi="Arial" w:cs="Arial"/>
          <w:lang w:val="en-CA"/>
        </w:rPr>
        <w:t xml:space="preserve"> birthday of the fou</w:t>
      </w:r>
      <w:r>
        <w:rPr>
          <w:rFonts w:ascii="Arial" w:hAnsi="Arial" w:cs="Arial"/>
          <w:lang w:val="en-CA"/>
        </w:rPr>
        <w:t>nders of Guiding and Scouting, Robert</w:t>
      </w:r>
      <w:r w:rsidRPr="005C47F3">
        <w:rPr>
          <w:rFonts w:ascii="Arial" w:hAnsi="Arial" w:cs="Arial"/>
          <w:lang w:val="en-CA"/>
        </w:rPr>
        <w:t xml:space="preserve"> Baden-Powell and his wife </w:t>
      </w:r>
      <w:proofErr w:type="spellStart"/>
      <w:r>
        <w:rPr>
          <w:rFonts w:ascii="Arial" w:hAnsi="Arial" w:cs="Arial"/>
          <w:lang w:val="en-CA"/>
        </w:rPr>
        <w:t>Olave</w:t>
      </w:r>
      <w:proofErr w:type="spellEnd"/>
      <w:r w:rsidRPr="005C47F3">
        <w:rPr>
          <w:rFonts w:ascii="Arial" w:hAnsi="Arial" w:cs="Arial"/>
          <w:lang w:val="en-CA"/>
        </w:rPr>
        <w:t xml:space="preserve"> Baden-Powell. Girl members celebrate the day by learning about issues facing girls across the globe, promoting the inclusivity of Girl Guides of Canada, and organizing activities that celebrate the sisterhood of Guiding, such as wearing their uniforms to school. </w:t>
      </w:r>
    </w:p>
    <w:sectPr w:rsidR="008C52C4" w:rsidRPr="008C52C4" w:rsidSect="00784B21">
      <w:headerReference w:type="even" r:id="rId6"/>
      <w:headerReference w:type="default" r:id="rId7"/>
      <w:footerReference w:type="even" r:id="rId8"/>
      <w:footerReference w:type="default" r:id="rId9"/>
      <w:headerReference w:type="first" r:id="rId10"/>
      <w:footerReference w:type="first" r:id="rId11"/>
      <w:pgSz w:w="12240" w:h="15840"/>
      <w:pgMar w:top="1872" w:right="1080" w:bottom="1440" w:left="108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1C3" w:rsidRDefault="001711C3" w:rsidP="008C52C4">
      <w:r>
        <w:separator/>
      </w:r>
    </w:p>
  </w:endnote>
  <w:endnote w:type="continuationSeparator" w:id="0">
    <w:p w:rsidR="001711C3" w:rsidRDefault="001711C3" w:rsidP="008C52C4">
      <w:r>
        <w:continuationSeparator/>
      </w:r>
    </w:p>
  </w:endnote>
</w:endnotes>
</file>

<file path=word/fontTable.xml><?xml version="1.0" encoding="utf-8"?>
<w:fonts xmlns:r="http://schemas.openxmlformats.org/officeDocument/2006/relationships" xmlns:w="http://schemas.openxmlformats.org/wordprocessingml/2006/main">
  <w:font w:name="Suisse Int'l">
    <w:panose1 w:val="00000000000000000000"/>
    <w:charset w:val="00"/>
    <w:family w:val="swiss"/>
    <w:notTrueType/>
    <w:pitch w:val="variable"/>
    <w:sig w:usb0="A000007F" w:usb1="4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Ideal Sans Semibold">
    <w:altName w:val="Arial"/>
    <w:panose1 w:val="00000000000000000000"/>
    <w:charset w:val="00"/>
    <w:family w:val="modern"/>
    <w:notTrueType/>
    <w:pitch w:val="variable"/>
    <w:sig w:usb0="A10000FF" w:usb1="5000005B" w:usb2="00000000" w:usb3="00000000" w:csb0="0000009B" w:csb1="00000000"/>
  </w:font>
  <w:font w:name="Ideal Sans Medium">
    <w:altName w:val="Arial"/>
    <w:panose1 w:val="00000000000000000000"/>
    <w:charset w:val="00"/>
    <w:family w:val="modern"/>
    <w:notTrueType/>
    <w:pitch w:val="variable"/>
    <w:sig w:usb0="A10000FF"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uisse Int'l Book">
    <w:altName w:val="Arial"/>
    <w:panose1 w:val="00000000000000000000"/>
    <w:charset w:val="00"/>
    <w:family w:val="swiss"/>
    <w:notTrueType/>
    <w:pitch w:val="variable"/>
    <w:sig w:usb0="00000001" w:usb1="00000000" w:usb2="00000000" w:usb3="00000000" w:csb0="00000097" w:csb1="00000000"/>
  </w:font>
  <w:font w:name="Suisse Int'l Medium">
    <w:panose1 w:val="00000000000000000000"/>
    <w:charset w:val="00"/>
    <w:family w:val="swiss"/>
    <w:notTrueType/>
    <w:pitch w:val="variable"/>
    <w:sig w:usb0="A000007F" w:usb1="4000207B" w:usb2="00000000" w:usb3="00000000" w:csb0="00000093" w:csb1="00000000"/>
  </w:font>
  <w:font w:name="Suisse Int'l Light">
    <w:panose1 w:val="00000000000000000000"/>
    <w:charset w:val="00"/>
    <w:family w:val="swiss"/>
    <w:notTrueType/>
    <w:pitch w:val="variable"/>
    <w:sig w:usb0="A000007F" w:usb1="4000207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FB" w:rsidRDefault="00BE3C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FB" w:rsidRDefault="00BE3C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C4" w:rsidRDefault="00784B21" w:rsidP="008C52C4">
    <w:pPr>
      <w:pStyle w:val="Footer"/>
    </w:pPr>
    <w:r>
      <w:rPr>
        <w:noProof/>
      </w:rPr>
      <w:drawing>
        <wp:inline distT="0" distB="0" distL="0" distR="0">
          <wp:extent cx="3099816" cy="1127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H-Footer-EN.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99816" cy="11277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1C3" w:rsidRDefault="001711C3" w:rsidP="008C52C4">
      <w:r>
        <w:separator/>
      </w:r>
    </w:p>
  </w:footnote>
  <w:footnote w:type="continuationSeparator" w:id="0">
    <w:p w:rsidR="001711C3" w:rsidRDefault="001711C3" w:rsidP="008C5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FB" w:rsidRDefault="00BE3C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21" w:rsidRDefault="00784B21">
    <w:pPr>
      <w:pStyle w:val="Header"/>
    </w:pPr>
    <w:r>
      <w:rPr>
        <w:noProof/>
      </w:rPr>
      <w:drawing>
        <wp:inline distT="0" distB="0" distL="0" distR="0">
          <wp:extent cx="391114" cy="413657"/>
          <wp:effectExtent l="0" t="0" r="952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GC_Trefoil_DarkBlue_RG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2581" cy="41520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C4" w:rsidRDefault="008763C7" w:rsidP="008C52C4">
    <w:pPr>
      <w:pStyle w:val="Header"/>
    </w:pPr>
    <w:bookmarkStart w:id="0" w:name="_GoBack"/>
    <w:bookmarkEnd w:id="0"/>
    <w:r>
      <w:rPr>
        <w:noProof/>
      </w:rPr>
      <w:pict>
        <v:shapetype id="_x0000_t202" coordsize="21600,21600" o:spt="202" path="m,l,21600r21600,l21600,xe">
          <v:stroke joinstyle="miter"/>
          <v:path gradientshapeok="t" o:connecttype="rect"/>
        </v:shapetype>
        <v:shape id="Text Box 6" o:spid="_x0000_s4099" type="#_x0000_t202" style="position:absolute;margin-left:438.1pt;margin-top:-5.15pt;width:102.85pt;height:61.7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" filled="f" stroked="f" strokeweight=".5pt">
          <v:textbox>
            <w:txbxContent>
              <w:p w:rsidR="001B3852" w:rsidRPr="00582CCE" w:rsidRDefault="00582CCE" w:rsidP="001B3852">
                <w:pPr>
                  <w:spacing w:after="0" w:line="240" w:lineRule="auto"/>
                  <w:rPr>
                    <w:rFonts w:ascii="Suisse Int'l Book" w:hAnsi="Suisse Int'l Book" w:cs="Suisse Int'l Medium"/>
                    <w:b/>
                    <w:color w:val="64CBE8"/>
                    <w:sz w:val="16"/>
                    <w:szCs w:val="18"/>
                    <w:lang w:val="fr-CA"/>
                  </w:rPr>
                </w:pPr>
                <w:r>
                  <w:rPr>
                    <w:rFonts w:ascii="Suisse Int'l Book" w:hAnsi="Suisse Int'l Book" w:cs="Suisse Int'l Medium"/>
                    <w:color w:val="64CBE8"/>
                    <w:sz w:val="16"/>
                    <w:szCs w:val="18"/>
                    <w:lang w:val="fr-CA"/>
                  </w:rPr>
                  <w:t>514-933-5839</w:t>
                </w:r>
                <w:r w:rsidR="001B3852" w:rsidRPr="00582CCE">
                  <w:rPr>
                    <w:rFonts w:ascii="Suisse Int'l Book" w:hAnsi="Suisse Int'l Book" w:cs="Suisse Int'l Medium"/>
                    <w:color w:val="64CBE8"/>
                    <w:sz w:val="16"/>
                    <w:szCs w:val="18"/>
                    <w:lang w:val="fr-CA"/>
                  </w:rPr>
                  <w:t xml:space="preserve"> </w:t>
                </w:r>
                <w:r w:rsidR="001B3852" w:rsidRPr="00582CCE">
                  <w:rPr>
                    <w:rFonts w:ascii="Suisse Int'l Book" w:hAnsi="Suisse Int'l Book" w:cs="Suisse Int'l Medium"/>
                    <w:b/>
                    <w:color w:val="64CBE8"/>
                    <w:sz w:val="16"/>
                    <w:szCs w:val="18"/>
                    <w:lang w:val="fr-CA"/>
                  </w:rPr>
                  <w:t>T</w:t>
                </w:r>
              </w:p>
              <w:p w:rsidR="001B3852" w:rsidRPr="00582CCE" w:rsidRDefault="00582CCE" w:rsidP="001B3852">
                <w:pPr>
                  <w:spacing w:after="0" w:line="240" w:lineRule="auto"/>
                  <w:rPr>
                    <w:rFonts w:ascii="Suisse Int'l Book" w:hAnsi="Suisse Int'l Book" w:cs="Suisse Int'l Medium"/>
                    <w:b/>
                    <w:color w:val="64CBE8"/>
                    <w:sz w:val="16"/>
                    <w:szCs w:val="18"/>
                    <w:lang w:val="fr-CA"/>
                  </w:rPr>
                </w:pPr>
                <w:r>
                  <w:rPr>
                    <w:rFonts w:ascii="Suisse Int'l Book" w:hAnsi="Suisse Int'l Book" w:cs="Suisse Int'l Medium"/>
                    <w:color w:val="64CBE8"/>
                    <w:sz w:val="16"/>
                    <w:szCs w:val="18"/>
                    <w:lang w:val="fr-CA"/>
                  </w:rPr>
                  <w:t>514-933-7591</w:t>
                </w:r>
                <w:r w:rsidR="001B3852" w:rsidRPr="00582CCE">
                  <w:rPr>
                    <w:rFonts w:ascii="Suisse Int'l Book" w:hAnsi="Suisse Int'l Book" w:cs="Suisse Int'l Medium"/>
                    <w:color w:val="64CBE8"/>
                    <w:sz w:val="16"/>
                    <w:szCs w:val="18"/>
                    <w:lang w:val="fr-CA"/>
                  </w:rPr>
                  <w:t xml:space="preserve"> </w:t>
                </w:r>
                <w:r w:rsidR="001B3852" w:rsidRPr="00582CCE">
                  <w:rPr>
                    <w:rFonts w:ascii="Suisse Int'l Book" w:hAnsi="Suisse Int'l Book" w:cs="Suisse Int'l Medium"/>
                    <w:b/>
                    <w:color w:val="64CBE8"/>
                    <w:sz w:val="16"/>
                    <w:szCs w:val="18"/>
                    <w:lang w:val="fr-CA"/>
                  </w:rPr>
                  <w:t>F</w:t>
                </w:r>
              </w:p>
              <w:p w:rsidR="001B3852" w:rsidRPr="00F12454" w:rsidRDefault="00582CCE" w:rsidP="001B3852">
                <w:pPr>
                  <w:spacing w:after="0" w:line="240" w:lineRule="auto"/>
                  <w:rPr>
                    <w:rFonts w:ascii="Suisse Int'l Book" w:hAnsi="Suisse Int'l Book" w:cs="Suisse Int'l Light"/>
                    <w:b/>
                    <w:color w:val="64CBE8"/>
                    <w:sz w:val="16"/>
                    <w:szCs w:val="18"/>
                  </w:rPr>
                </w:pPr>
                <w:r>
                  <w:rPr>
                    <w:rFonts w:ascii="Suisse Int'l Book" w:hAnsi="Suisse Int'l Book" w:cs="Suisse Int'l Medium"/>
                    <w:b/>
                    <w:color w:val="64CBE8"/>
                    <w:sz w:val="16"/>
                    <w:szCs w:val="18"/>
                  </w:rPr>
                  <w:t>guide</w:t>
                </w:r>
                <w:r w:rsidR="001B3852" w:rsidRPr="00F12454">
                  <w:rPr>
                    <w:rFonts w:ascii="Suisse Int'l Book" w:hAnsi="Suisse Int'l Book" w:cs="Suisse Int'l Medium"/>
                    <w:b/>
                    <w:color w:val="64CBE8"/>
                    <w:sz w:val="16"/>
                    <w:szCs w:val="18"/>
                  </w:rPr>
                  <w:t>s</w:t>
                </w:r>
                <w:r>
                  <w:rPr>
                    <w:rFonts w:ascii="Suisse Int'l Book" w:hAnsi="Suisse Int'l Book" w:cs="Suisse Int'l Medium"/>
                    <w:b/>
                    <w:color w:val="64CBE8"/>
                    <w:sz w:val="16"/>
                    <w:szCs w:val="18"/>
                  </w:rPr>
                  <w:t>quebec</w:t>
                </w:r>
                <w:r w:rsidR="001B3852" w:rsidRPr="00F12454">
                  <w:rPr>
                    <w:rFonts w:ascii="Suisse Int'l Book" w:hAnsi="Suisse Int'l Book" w:cs="Suisse Int'l Medium"/>
                    <w:b/>
                    <w:color w:val="64CBE8"/>
                    <w:sz w:val="16"/>
                    <w:szCs w:val="18"/>
                  </w:rPr>
                  <w:t>.ca</w:t>
                </w:r>
              </w:p>
            </w:txbxContent>
          </v:textbox>
        </v:shape>
      </w:pict>
    </w:r>
    <w:r>
      <w:rPr>
        <w:noProof/>
      </w:rPr>
      <w:pict>
        <v:shape id="Text Box 3" o:spid="_x0000_s4098" type="#_x0000_t202" style="position:absolute;margin-left:318.8pt;margin-top:-4.8pt;width:102.85pt;height:61.7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" filled="f" stroked="f" strokeweight=".5pt">
          <v:textbox>
            <w:txbxContent>
              <w:p w:rsidR="001B3852" w:rsidRDefault="00582CCE" w:rsidP="001B3852">
                <w:pPr>
                  <w:spacing w:after="0" w:line="240" w:lineRule="auto"/>
                  <w:rPr>
                    <w:rFonts w:ascii="Suisse Int'l Book" w:hAnsi="Suisse Int'l Book" w:cs="Suisse Int'l Medium"/>
                    <w:color w:val="64CBE8"/>
                    <w:sz w:val="16"/>
                    <w:szCs w:val="18"/>
                    <w:lang w:val="en-CA"/>
                  </w:rPr>
                </w:pPr>
                <w:r>
                  <w:rPr>
                    <w:rFonts w:ascii="Suisse Int'l Book" w:hAnsi="Suisse Int'l Book" w:cs="Suisse Int'l Medium"/>
                    <w:color w:val="64CBE8"/>
                    <w:sz w:val="16"/>
                    <w:szCs w:val="18"/>
                    <w:lang w:val="en-CA"/>
                  </w:rPr>
                  <w:t>270-100 boulevard Alexis-Nihon</w:t>
                </w:r>
              </w:p>
              <w:p w:rsidR="00582CCE" w:rsidRDefault="00582CCE" w:rsidP="001B3852">
                <w:pPr>
                  <w:spacing w:after="0" w:line="240" w:lineRule="auto"/>
                  <w:rPr>
                    <w:rFonts w:ascii="Suisse Int'l Book" w:hAnsi="Suisse Int'l Book" w:cs="Suisse Int'l Medium"/>
                    <w:color w:val="64CBE8"/>
                    <w:sz w:val="16"/>
                    <w:szCs w:val="18"/>
                    <w:lang w:val="en-CA"/>
                  </w:rPr>
                </w:pPr>
                <w:r>
                  <w:rPr>
                    <w:rFonts w:ascii="Suisse Int'l Book" w:hAnsi="Suisse Int'l Book" w:cs="Suisse Int'l Medium"/>
                    <w:color w:val="64CBE8"/>
                    <w:sz w:val="16"/>
                    <w:szCs w:val="18"/>
                    <w:lang w:val="en-CA"/>
                  </w:rPr>
                  <w:t>Saint-Laurent, Québec</w:t>
                </w:r>
              </w:p>
              <w:p w:rsidR="00582CCE" w:rsidRPr="00582CCE" w:rsidRDefault="00582CCE" w:rsidP="001B3852">
                <w:pPr>
                  <w:spacing w:after="0" w:line="240" w:lineRule="auto"/>
                  <w:rPr>
                    <w:rFonts w:ascii="Suisse Int'l Book" w:hAnsi="Suisse Int'l Book" w:cs="Suisse Int'l Light"/>
                    <w:color w:val="64CBE8"/>
                    <w:sz w:val="16"/>
                    <w:szCs w:val="18"/>
                    <w:lang w:val="en-CA"/>
                  </w:rPr>
                </w:pPr>
                <w:r>
                  <w:rPr>
                    <w:rFonts w:ascii="Suisse Int'l Book" w:hAnsi="Suisse Int'l Book" w:cs="Suisse Int'l Medium"/>
                    <w:color w:val="64CBE8"/>
                    <w:sz w:val="16"/>
                    <w:szCs w:val="18"/>
                    <w:lang w:val="en-CA"/>
                  </w:rPr>
                  <w:t>H4M 2N7</w:t>
                </w:r>
              </w:p>
            </w:txbxContent>
          </v:textbox>
        </v:shape>
      </w:pict>
    </w:r>
    <w:r>
      <w:rPr>
        <w:noProof/>
      </w:rPr>
      <w:pict>
        <v:shape id="Text Box 2" o:spid="_x0000_s4097" type="#_x0000_t202" style="position:absolute;margin-left:212.05pt;margin-top:-14.15pt;width:90pt;height:6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" filled="f" stroked="f" strokeweight=".5pt">
          <v:textbox>
            <w:txbxContent>
              <w:p w:rsidR="001B3852" w:rsidRPr="00F12454" w:rsidRDefault="001B3852" w:rsidP="001B3852">
                <w:pPr>
                  <w:spacing w:after="0" w:line="240" w:lineRule="auto"/>
                  <w:rPr>
                    <w:rFonts w:ascii="Suisse Int'l Medium" w:hAnsi="Suisse Int'l Medium" w:cs="Suisse Int'l Medium"/>
                    <w:b/>
                    <w:color w:val="64CBE8"/>
                    <w:sz w:val="16"/>
                    <w:szCs w:val="18"/>
                  </w:rPr>
                </w:pPr>
                <w:r w:rsidRPr="00F12454">
                  <w:rPr>
                    <w:rFonts w:ascii="Suisse Int'l Medium" w:hAnsi="Suisse Int'l Medium" w:cs="Suisse Int'l Medium"/>
                    <w:b/>
                    <w:color w:val="64CBE8"/>
                    <w:sz w:val="16"/>
                    <w:szCs w:val="18"/>
                  </w:rPr>
                  <w:t xml:space="preserve">Girl Guides </w:t>
                </w:r>
              </w:p>
              <w:p w:rsidR="001B3852" w:rsidRDefault="001B3852" w:rsidP="001B3852">
                <w:pPr>
                  <w:spacing w:after="0" w:line="240" w:lineRule="auto"/>
                  <w:rPr>
                    <w:rFonts w:ascii="Suisse Int'l Medium" w:hAnsi="Suisse Int'l Medium" w:cs="Suisse Int'l Medium"/>
                    <w:b/>
                    <w:color w:val="64CBE8"/>
                    <w:sz w:val="16"/>
                    <w:szCs w:val="18"/>
                  </w:rPr>
                </w:pPr>
                <w:proofErr w:type="gramStart"/>
                <w:r w:rsidRPr="00F12454">
                  <w:rPr>
                    <w:rFonts w:ascii="Suisse Int'l Medium" w:hAnsi="Suisse Int'l Medium" w:cs="Suisse Int'l Medium"/>
                    <w:b/>
                    <w:color w:val="64CBE8"/>
                    <w:sz w:val="16"/>
                    <w:szCs w:val="18"/>
                  </w:rPr>
                  <w:t>of</w:t>
                </w:r>
                <w:proofErr w:type="gramEnd"/>
                <w:r w:rsidRPr="00F12454">
                  <w:rPr>
                    <w:rFonts w:ascii="Suisse Int'l Medium" w:hAnsi="Suisse Int'l Medium" w:cs="Suisse Int'l Medium"/>
                    <w:b/>
                    <w:color w:val="64CBE8"/>
                    <w:sz w:val="16"/>
                    <w:szCs w:val="18"/>
                  </w:rPr>
                  <w:t xml:space="preserve"> Canada</w:t>
                </w:r>
              </w:p>
              <w:p w:rsidR="00582CCE" w:rsidRPr="00F12454" w:rsidRDefault="00582CCE" w:rsidP="001B3852">
                <w:pPr>
                  <w:spacing w:after="0" w:line="240" w:lineRule="auto"/>
                  <w:rPr>
                    <w:rFonts w:ascii="Suisse Int'l Medium" w:hAnsi="Suisse Int'l Medium" w:cs="Suisse Int'l Medium"/>
                    <w:b/>
                    <w:color w:val="64CBE8"/>
                    <w:sz w:val="16"/>
                    <w:szCs w:val="18"/>
                  </w:rPr>
                </w:pPr>
                <w:r>
                  <w:rPr>
                    <w:rFonts w:ascii="Suisse Int'l Medium" w:hAnsi="Suisse Int'l Medium" w:cs="Suisse Int'l Medium"/>
                    <w:b/>
                    <w:color w:val="64CBE8"/>
                    <w:sz w:val="16"/>
                    <w:szCs w:val="18"/>
                  </w:rPr>
                  <w:t>Guides du Canada</w:t>
                </w:r>
              </w:p>
              <w:p w:rsidR="001B3852" w:rsidRDefault="00582CCE" w:rsidP="001B3852">
                <w:pPr>
                  <w:spacing w:after="0" w:line="240" w:lineRule="auto"/>
                  <w:rPr>
                    <w:rFonts w:ascii="Suisse Int'l Book" w:hAnsi="Suisse Int'l Book" w:cs="Suisse Int'l Light"/>
                    <w:color w:val="64CBE8"/>
                    <w:sz w:val="16"/>
                    <w:szCs w:val="18"/>
                  </w:rPr>
                </w:pPr>
                <w:r>
                  <w:rPr>
                    <w:rFonts w:ascii="Suisse Int'l Book" w:hAnsi="Suisse Int'l Book" w:cs="Suisse Int'l Light"/>
                    <w:color w:val="64CBE8"/>
                    <w:sz w:val="16"/>
                    <w:szCs w:val="18"/>
                  </w:rPr>
                  <w:t xml:space="preserve">Québec </w:t>
                </w:r>
                <w:r w:rsidR="001B3852" w:rsidRPr="00F12454">
                  <w:rPr>
                    <w:rFonts w:ascii="Suisse Int'l Book" w:hAnsi="Suisse Int'l Book" w:cs="Suisse Int'l Light"/>
                    <w:color w:val="64CBE8"/>
                    <w:sz w:val="16"/>
                    <w:szCs w:val="18"/>
                  </w:rPr>
                  <w:t>Council</w:t>
                </w:r>
              </w:p>
              <w:p w:rsidR="00582CCE" w:rsidRPr="00F12454" w:rsidRDefault="00582CCE" w:rsidP="001B3852">
                <w:pPr>
                  <w:spacing w:after="0" w:line="240" w:lineRule="auto"/>
                  <w:rPr>
                    <w:rFonts w:ascii="Suisse Int'l Book" w:hAnsi="Suisse Int'l Book" w:cs="Suisse Int'l Light"/>
                    <w:color w:val="64CBE8"/>
                    <w:sz w:val="16"/>
                    <w:szCs w:val="18"/>
                  </w:rPr>
                </w:pPr>
                <w:proofErr w:type="spellStart"/>
                <w:r>
                  <w:rPr>
                    <w:rFonts w:ascii="Suisse Int'l Book" w:hAnsi="Suisse Int'l Book" w:cs="Suisse Int'l Light"/>
                    <w:color w:val="64CBE8"/>
                    <w:sz w:val="16"/>
                    <w:szCs w:val="18"/>
                  </w:rPr>
                  <w:t>Conseil</w:t>
                </w:r>
                <w:proofErr w:type="spellEnd"/>
                <w:r>
                  <w:rPr>
                    <w:rFonts w:ascii="Suisse Int'l Book" w:hAnsi="Suisse Int'l Book" w:cs="Suisse Int'l Light"/>
                    <w:color w:val="64CBE8"/>
                    <w:sz w:val="16"/>
                    <w:szCs w:val="18"/>
                  </w:rPr>
                  <w:t xml:space="preserve"> du Québec</w:t>
                </w:r>
              </w:p>
              <w:p w:rsidR="001B3852" w:rsidRPr="00F12454" w:rsidRDefault="001B3852" w:rsidP="001B3852">
                <w:pPr>
                  <w:spacing w:after="0" w:line="240" w:lineRule="auto"/>
                  <w:rPr>
                    <w:sz w:val="20"/>
                  </w:rPr>
                </w:pPr>
              </w:p>
            </w:txbxContent>
          </v:textbox>
        </v:shape>
      </w:pict>
    </w:r>
    <w:r w:rsidR="00582CCE">
      <w:rPr>
        <w:noProof/>
      </w:rPr>
      <w:drawing>
        <wp:inline distT="0" distB="0" distL="0" distR="0">
          <wp:extent cx="1762125" cy="504825"/>
          <wp:effectExtent l="19050" t="0" r="0" b="0"/>
          <wp:docPr id="2" name="Picture 1" descr="GGC_Fre_Wordmark_Horiz_2-colour_CMYK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C_Fre_Wordmark_Horiz_2-colour_CMYK_1.png"/>
                  <pic:cNvPicPr/>
                </pic:nvPicPr>
                <pic:blipFill>
                  <a:blip r:embed="rId1"/>
                  <a:srcRect l="9756" t="13793" b="25287"/>
                  <a:stretch>
                    <a:fillRect/>
                  </a:stretch>
                </pic:blipFill>
                <pic:spPr>
                  <a:xfrm>
                    <a:off x="0" y="0"/>
                    <a:ext cx="1762125" cy="50482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F12454"/>
    <w:rsid w:val="00044D37"/>
    <w:rsid w:val="000C2FEB"/>
    <w:rsid w:val="001711C3"/>
    <w:rsid w:val="001B3852"/>
    <w:rsid w:val="003A47D7"/>
    <w:rsid w:val="00447743"/>
    <w:rsid w:val="00582CCE"/>
    <w:rsid w:val="005F25F5"/>
    <w:rsid w:val="00604689"/>
    <w:rsid w:val="00677A33"/>
    <w:rsid w:val="00697451"/>
    <w:rsid w:val="00766207"/>
    <w:rsid w:val="00784B21"/>
    <w:rsid w:val="008763C7"/>
    <w:rsid w:val="00886796"/>
    <w:rsid w:val="008A47FA"/>
    <w:rsid w:val="008B61F2"/>
    <w:rsid w:val="008C52C4"/>
    <w:rsid w:val="009850C4"/>
    <w:rsid w:val="00A506A0"/>
    <w:rsid w:val="00B27F75"/>
    <w:rsid w:val="00B64FAC"/>
    <w:rsid w:val="00BA2700"/>
    <w:rsid w:val="00BE3CFB"/>
    <w:rsid w:val="00D171B1"/>
    <w:rsid w:val="00E21496"/>
    <w:rsid w:val="00F12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C4"/>
    <w:rPr>
      <w:rFonts w:ascii="Suisse Int'l" w:hAnsi="Suisse Int'l"/>
    </w:rPr>
  </w:style>
  <w:style w:type="paragraph" w:styleId="Heading1">
    <w:name w:val="heading 1"/>
    <w:basedOn w:val="Normal"/>
    <w:next w:val="Normal"/>
    <w:link w:val="Heading1Char"/>
    <w:uiPriority w:val="9"/>
    <w:qFormat/>
    <w:rsid w:val="008C52C4"/>
    <w:pPr>
      <w:outlineLvl w:val="0"/>
    </w:pPr>
    <w:rPr>
      <w:rFonts w:ascii="Ideal Sans Semibold" w:hAnsi="Ideal Sans Semibold"/>
      <w:color w:val="005B94" w:themeColor="text1"/>
      <w:sz w:val="44"/>
      <w:szCs w:val="44"/>
      <w:lang w:val="en-CA"/>
    </w:rPr>
  </w:style>
  <w:style w:type="paragraph" w:styleId="Heading2">
    <w:name w:val="heading 2"/>
    <w:basedOn w:val="Normal"/>
    <w:next w:val="Normal"/>
    <w:link w:val="Heading2Char"/>
    <w:uiPriority w:val="9"/>
    <w:unhideWhenUsed/>
    <w:qFormat/>
    <w:rsid w:val="008C52C4"/>
    <w:pPr>
      <w:keepNext/>
      <w:keepLines/>
      <w:spacing w:before="40" w:after="0"/>
      <w:outlineLvl w:val="1"/>
    </w:pPr>
    <w:rPr>
      <w:rFonts w:ascii="Ideal Sans Medium" w:eastAsiaTheme="majorEastAsia" w:hAnsi="Ideal Sans Medium" w:cstheme="majorBidi"/>
      <w:color w:val="64CBE8" w:themeColor="background1"/>
      <w:sz w:val="32"/>
      <w:szCs w:val="26"/>
    </w:rPr>
  </w:style>
  <w:style w:type="paragraph" w:styleId="Heading3">
    <w:name w:val="heading 3"/>
    <w:basedOn w:val="Normal"/>
    <w:next w:val="Normal"/>
    <w:link w:val="Heading3Char"/>
    <w:uiPriority w:val="9"/>
    <w:unhideWhenUsed/>
    <w:qFormat/>
    <w:rsid w:val="008C52C4"/>
    <w:pPr>
      <w:spacing w:before="120"/>
      <w:outlineLvl w:val="2"/>
    </w:pPr>
    <w:rPr>
      <w:rFonts w:ascii="Ideal Sans Medium" w:hAnsi="Ideal Sans Medium"/>
      <w:color w:val="64646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2C4"/>
  </w:style>
  <w:style w:type="paragraph" w:styleId="Footer">
    <w:name w:val="footer"/>
    <w:basedOn w:val="Normal"/>
    <w:link w:val="FooterChar"/>
    <w:uiPriority w:val="99"/>
    <w:unhideWhenUsed/>
    <w:rsid w:val="008C5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2C4"/>
  </w:style>
  <w:style w:type="character" w:customStyle="1" w:styleId="Heading1Char">
    <w:name w:val="Heading 1 Char"/>
    <w:basedOn w:val="DefaultParagraphFont"/>
    <w:link w:val="Heading1"/>
    <w:uiPriority w:val="9"/>
    <w:rsid w:val="008C52C4"/>
    <w:rPr>
      <w:rFonts w:ascii="Ideal Sans Semibold" w:hAnsi="Ideal Sans Semibold"/>
      <w:color w:val="005B94" w:themeColor="text1"/>
      <w:sz w:val="44"/>
      <w:szCs w:val="44"/>
      <w:lang w:val="en-CA"/>
    </w:rPr>
  </w:style>
  <w:style w:type="character" w:customStyle="1" w:styleId="Heading2Char">
    <w:name w:val="Heading 2 Char"/>
    <w:basedOn w:val="DefaultParagraphFont"/>
    <w:link w:val="Heading2"/>
    <w:uiPriority w:val="9"/>
    <w:rsid w:val="008C52C4"/>
    <w:rPr>
      <w:rFonts w:ascii="Ideal Sans Medium" w:eastAsiaTheme="majorEastAsia" w:hAnsi="Ideal Sans Medium" w:cstheme="majorBidi"/>
      <w:color w:val="64CBE8" w:themeColor="background1"/>
      <w:sz w:val="32"/>
      <w:szCs w:val="26"/>
    </w:rPr>
  </w:style>
  <w:style w:type="character" w:customStyle="1" w:styleId="Heading3Char">
    <w:name w:val="Heading 3 Char"/>
    <w:basedOn w:val="DefaultParagraphFont"/>
    <w:link w:val="Heading3"/>
    <w:uiPriority w:val="9"/>
    <w:rsid w:val="008C52C4"/>
    <w:rPr>
      <w:rFonts w:ascii="Ideal Sans Medium" w:hAnsi="Ideal Sans Medium"/>
      <w:color w:val="646464" w:themeColor="text2"/>
    </w:rPr>
  </w:style>
  <w:style w:type="paragraph" w:styleId="BalloonText">
    <w:name w:val="Balloon Text"/>
    <w:basedOn w:val="Normal"/>
    <w:link w:val="BalloonTextChar"/>
    <w:uiPriority w:val="99"/>
    <w:semiHidden/>
    <w:unhideWhenUsed/>
    <w:rsid w:val="0069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GC-program">
      <a:dk1>
        <a:srgbClr val="005B94"/>
      </a:dk1>
      <a:lt1>
        <a:srgbClr val="64CBE8"/>
      </a:lt1>
      <a:dk2>
        <a:srgbClr val="646464"/>
      </a:dk2>
      <a:lt2>
        <a:srgbClr val="969696"/>
      </a:lt2>
      <a:accent1>
        <a:srgbClr val="F388AF"/>
      </a:accent1>
      <a:accent2>
        <a:srgbClr val="733E22"/>
      </a:accent2>
      <a:accent3>
        <a:srgbClr val="005B94"/>
      </a:accent3>
      <a:accent4>
        <a:srgbClr val="478831"/>
      </a:accent4>
      <a:accent5>
        <a:srgbClr val="B82927"/>
      </a:accent5>
      <a:accent6>
        <a:srgbClr val="C8C8C8"/>
      </a:accent6>
      <a:hlink>
        <a:srgbClr val="005B94"/>
      </a:hlink>
      <a:folHlink>
        <a:srgbClr val="64CBE8"/>
      </a:folHlink>
    </a:clrScheme>
    <a:fontScheme name="GGC">
      <a:majorFont>
        <a:latin typeface="Ideal Sans Semibold"/>
        <a:ea typeface=""/>
        <a:cs typeface=""/>
      </a:majorFont>
      <a:minorFont>
        <a:latin typeface="Suisse Int'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Thinking Day Letter for schools.docx</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Girl Guides of Canada</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Kiriliuk</dc:creator>
  <cp:lastModifiedBy>GGC-QC Communications</cp:lastModifiedBy>
  <cp:revision>2</cp:revision>
  <dcterms:created xsi:type="dcterms:W3CDTF">2018-02-22T16:45:00Z</dcterms:created>
  <dcterms:modified xsi:type="dcterms:W3CDTF">2018-02-22T16:45:00Z</dcterms:modified>
</cp:coreProperties>
</file>